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AE8" w:rsidRDefault="00381AE8" w:rsidP="00381AE8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028/2024</w:t>
      </w:r>
    </w:p>
    <w:p w:rsidR="00381AE8" w:rsidRDefault="00381AE8" w:rsidP="00381AE8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381AE8" w:rsidRDefault="00381AE8" w:rsidP="00381AE8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VEREADORES E SERVIDOR A PARTICIPAR DE SIMPÓSIO, E DA OUTRAS PROVIDÊNCIAS.</w:t>
      </w:r>
    </w:p>
    <w:p w:rsidR="00381AE8" w:rsidRDefault="00381AE8" w:rsidP="00381AE8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381AE8" w:rsidRDefault="00381AE8" w:rsidP="00381AE8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LEANDRO GONÇALVES FERREIRA DE LIMA, Vereador Presidente da Câmara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381AE8" w:rsidRDefault="00381AE8" w:rsidP="00381AE8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381AE8" w:rsidRDefault="00381AE8" w:rsidP="00381AE8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381AE8" w:rsidRDefault="00381AE8" w:rsidP="00381AE8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381AE8" w:rsidRDefault="00381AE8" w:rsidP="00381AE8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Ficam autorizados os Vereadores, Vanderlei da Rosa e Joel Ribeiro de Freitas  a participar do 58.º SIMPÓSIO DE GESTÃO PUBLICA nos dias 30, 31, de julho de 2</w:t>
      </w:r>
      <w:r w:rsidR="00186D7D">
        <w:rPr>
          <w:rFonts w:ascii="Times New Roman" w:hAnsi="Times New Roman"/>
          <w:sz w:val="24"/>
          <w:szCs w:val="24"/>
        </w:rPr>
        <w:t>024 e 01 e 02 de agosto de 2024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, na cidade de Porto Alegre –RS, uma realização da AGAP - Assessoria e Gestão Administrativa Pública.</w:t>
      </w:r>
    </w:p>
    <w:p w:rsidR="00381AE8" w:rsidRDefault="00381AE8" w:rsidP="00381AE8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381AE8" w:rsidRDefault="00381AE8" w:rsidP="00381AE8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381AE8" w:rsidRDefault="00381AE8" w:rsidP="00381AE8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 DA CÂMARA DE VEREADORES, dia 29 de Julho de 2024.</w:t>
      </w:r>
    </w:p>
    <w:p w:rsidR="00381AE8" w:rsidRDefault="00381AE8" w:rsidP="00381AE8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381AE8" w:rsidRDefault="00381AE8" w:rsidP="00381AE8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 w:rsidR="00186D7D">
        <w:rPr>
          <w:rFonts w:ascii="Times New Roman" w:hAnsi="Times New Roman"/>
          <w:i/>
          <w:sz w:val="24"/>
          <w:szCs w:val="24"/>
        </w:rPr>
        <w:t xml:space="preserve">           </w:t>
      </w:r>
      <w:r>
        <w:rPr>
          <w:rFonts w:ascii="Times New Roman" w:hAnsi="Times New Roman"/>
          <w:i/>
          <w:sz w:val="24"/>
          <w:szCs w:val="24"/>
        </w:rPr>
        <w:t xml:space="preserve"> Vereador Leandro Gonçalves Ferreira de Lima</w:t>
      </w:r>
    </w:p>
    <w:p w:rsidR="00381AE8" w:rsidRDefault="00381AE8" w:rsidP="00381AE8">
      <w:pPr>
        <w:tabs>
          <w:tab w:val="left" w:pos="8789"/>
        </w:tabs>
        <w:spacing w:line="360" w:lineRule="auto"/>
        <w:ind w:right="-142" w:firstLine="3402"/>
        <w:jc w:val="left"/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</w:t>
      </w:r>
      <w:r>
        <w:rPr>
          <w:rFonts w:ascii="Times New Roman" w:hAnsi="Times New Roman"/>
          <w:sz w:val="24"/>
          <w:szCs w:val="24"/>
        </w:rPr>
        <w:t>Presidente</w:t>
      </w:r>
    </w:p>
    <w:p w:rsidR="00381AE8" w:rsidRDefault="00381AE8" w:rsidP="00381AE8"/>
    <w:p w:rsidR="009526FE" w:rsidRDefault="009526FE"/>
    <w:sectPr w:rsidR="009526FE" w:rsidSect="00186D7D">
      <w:pgSz w:w="11906" w:h="16838"/>
      <w:pgMar w:top="2977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810"/>
    <w:rsid w:val="00186D7D"/>
    <w:rsid w:val="00381AE8"/>
    <w:rsid w:val="00490810"/>
    <w:rsid w:val="0095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AE8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AE8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799</Characters>
  <Application>Microsoft Office Word</Application>
  <DocSecurity>0</DocSecurity>
  <Lines>6</Lines>
  <Paragraphs>1</Paragraphs>
  <ScaleCrop>false</ScaleCrop>
  <Company/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3</cp:revision>
  <dcterms:created xsi:type="dcterms:W3CDTF">2024-07-29T15:16:00Z</dcterms:created>
  <dcterms:modified xsi:type="dcterms:W3CDTF">2024-07-30T11:52:00Z</dcterms:modified>
</cp:coreProperties>
</file>